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AA" w:rsidRPr="00F9354C" w:rsidRDefault="00F9354C" w:rsidP="00F9354C">
      <w:pPr>
        <w:jc w:val="center"/>
        <w:rPr>
          <w:b/>
          <w:sz w:val="40"/>
          <w:szCs w:val="40"/>
        </w:rPr>
      </w:pPr>
      <w:r w:rsidRPr="00F9354C">
        <w:rPr>
          <w:b/>
          <w:sz w:val="40"/>
          <w:szCs w:val="40"/>
        </w:rPr>
        <w:t>Test de combinaison optique :</w:t>
      </w:r>
    </w:p>
    <w:p w:rsidR="00F9354C" w:rsidRDefault="00F9354C" w:rsidP="00F9354C">
      <w: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9354C" w:rsidTr="00531C77">
        <w:tc>
          <w:tcPr>
            <w:tcW w:w="9212" w:type="dxa"/>
            <w:gridSpan w:val="2"/>
          </w:tcPr>
          <w:p w:rsidR="00F9354C" w:rsidRDefault="00F9354C" w:rsidP="00F9354C">
            <w:r>
              <w:t xml:space="preserve">Boîtier :                              </w:t>
            </w:r>
            <w:bookmarkStart w:id="0" w:name="_GoBack"/>
            <w:bookmarkEnd w:id="0"/>
          </w:p>
        </w:tc>
      </w:tr>
      <w:tr w:rsidR="00F9354C" w:rsidTr="00242D47">
        <w:tc>
          <w:tcPr>
            <w:tcW w:w="9212" w:type="dxa"/>
            <w:gridSpan w:val="2"/>
          </w:tcPr>
          <w:p w:rsidR="00F9354C" w:rsidRDefault="00F9354C" w:rsidP="00F9354C">
            <w:r>
              <w:t xml:space="preserve">Bague d’adaptation : </w:t>
            </w:r>
          </w:p>
        </w:tc>
      </w:tr>
      <w:tr w:rsidR="00F9354C" w:rsidTr="00F9354C">
        <w:tc>
          <w:tcPr>
            <w:tcW w:w="4606" w:type="dxa"/>
          </w:tcPr>
          <w:p w:rsidR="00F9354C" w:rsidRDefault="00F9354C" w:rsidP="00F9354C">
            <w:r>
              <w:t>Objectif</w:t>
            </w:r>
          </w:p>
        </w:tc>
        <w:tc>
          <w:tcPr>
            <w:tcW w:w="4606" w:type="dxa"/>
          </w:tcPr>
          <w:p w:rsidR="00F9354C" w:rsidRDefault="00F9354C" w:rsidP="00F9354C">
            <w:r>
              <w:t xml:space="preserve">Constatations : </w:t>
            </w:r>
          </w:p>
          <w:p w:rsidR="00F9354C" w:rsidRDefault="00F9354C" w:rsidP="00F9354C"/>
          <w:p w:rsidR="00F9354C" w:rsidRDefault="00F9354C" w:rsidP="00F9354C"/>
          <w:p w:rsidR="00F9354C" w:rsidRDefault="00F9354C" w:rsidP="00F9354C"/>
          <w:p w:rsidR="00F9354C" w:rsidRDefault="00F9354C" w:rsidP="00F9354C"/>
          <w:p w:rsidR="00F9354C" w:rsidRDefault="00F9354C" w:rsidP="00F9354C"/>
        </w:tc>
      </w:tr>
      <w:tr w:rsidR="00F9354C" w:rsidTr="00F21252">
        <w:tc>
          <w:tcPr>
            <w:tcW w:w="9212" w:type="dxa"/>
            <w:gridSpan w:val="2"/>
          </w:tcPr>
          <w:p w:rsidR="00F9354C" w:rsidRDefault="00F9354C" w:rsidP="00F9354C">
            <w:r>
              <w:t xml:space="preserve">Date de votre test : </w:t>
            </w:r>
          </w:p>
        </w:tc>
      </w:tr>
    </w:tbl>
    <w:p w:rsidR="00F9354C" w:rsidRDefault="00F9354C" w:rsidP="00F9354C"/>
    <w:p w:rsidR="00F9354C" w:rsidRDefault="00F9354C" w:rsidP="00F9354C"/>
    <w:p w:rsidR="00F9354C" w:rsidRDefault="00F9354C" w:rsidP="00F9354C">
      <w:r>
        <w:t xml:space="preserve">(Dans vos constatations, vérifiez notamment si les différentes modes de mises au point et les différentes zones de </w:t>
      </w:r>
      <w:proofErr w:type="spellStart"/>
      <w:r>
        <w:t>map</w:t>
      </w:r>
      <w:proofErr w:type="spellEnd"/>
      <w:r>
        <w:t xml:space="preserve"> sont accessibles ou au contraire grisées, si l’Eye AF fonctionne, si la rafale est rapide, etc</w:t>
      </w:r>
      <w:proofErr w:type="gramStart"/>
      <w:r>
        <w:t>..)</w:t>
      </w:r>
      <w:proofErr w:type="gramEnd"/>
    </w:p>
    <w:p w:rsidR="00F9354C" w:rsidRDefault="00F9354C" w:rsidP="00F9354C"/>
    <w:sectPr w:rsidR="00F93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AA"/>
    <w:rsid w:val="000B4AB4"/>
    <w:rsid w:val="000C2A5A"/>
    <w:rsid w:val="00302864"/>
    <w:rsid w:val="00337D7A"/>
    <w:rsid w:val="003A5D7C"/>
    <w:rsid w:val="00440F99"/>
    <w:rsid w:val="005346DF"/>
    <w:rsid w:val="005B2862"/>
    <w:rsid w:val="00661070"/>
    <w:rsid w:val="00715EDE"/>
    <w:rsid w:val="00796F86"/>
    <w:rsid w:val="0080320A"/>
    <w:rsid w:val="00972CF9"/>
    <w:rsid w:val="00C07BFB"/>
    <w:rsid w:val="00C364AA"/>
    <w:rsid w:val="00D255E7"/>
    <w:rsid w:val="00DC10A2"/>
    <w:rsid w:val="00E24164"/>
    <w:rsid w:val="00F9354C"/>
    <w:rsid w:val="00FA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4AA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6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4AA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6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Joëlle Verbrugge</dc:creator>
  <cp:lastModifiedBy>Joëlle Verbrugge</cp:lastModifiedBy>
  <cp:revision>2</cp:revision>
  <dcterms:created xsi:type="dcterms:W3CDTF">2017-12-22T20:23:00Z</dcterms:created>
  <dcterms:modified xsi:type="dcterms:W3CDTF">2017-12-22T20:23:00Z</dcterms:modified>
</cp:coreProperties>
</file>